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263D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沥 青 检 验 检 测 委 托 协 议 书</w:t>
      </w:r>
    </w:p>
    <w:p w14:paraId="64A61B53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1647"/>
        <w:gridCol w:w="283"/>
        <w:gridCol w:w="425"/>
        <w:gridCol w:w="284"/>
        <w:gridCol w:w="283"/>
        <w:gridCol w:w="490"/>
        <w:gridCol w:w="503"/>
        <w:gridCol w:w="850"/>
        <w:gridCol w:w="709"/>
        <w:gridCol w:w="65"/>
        <w:gridCol w:w="218"/>
        <w:gridCol w:w="243"/>
        <w:gridCol w:w="41"/>
        <w:gridCol w:w="425"/>
        <w:gridCol w:w="425"/>
        <w:gridCol w:w="65"/>
        <w:gridCol w:w="219"/>
        <w:gridCol w:w="1605"/>
        <w:gridCol w:w="255"/>
      </w:tblGrid>
      <w:tr w14:paraId="66ADB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003EC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82A1E9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F406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9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D57CABA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5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AD432E2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56C6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24D6C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8D727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66C09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BC669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5FA43B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5C9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8DD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84A1A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A48E8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D895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435485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553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44D9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334AC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DBDCD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41E77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5B4258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19B5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B01AC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C4C2E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C78F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2CB96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1FAEE2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15F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57D700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A298E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2579077D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15A27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12C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909C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B476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D0FCF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3AE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AADC60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50F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3E68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89D5D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3146BD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38A2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C401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88F90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ED5E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F4E28"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24D92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EA1254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EAF8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0434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30C05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151644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2DD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F2ADC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A1A3E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A72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36B6DB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3D3D6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B59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72D9CCE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022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BCF4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29267"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13B3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B3EA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 □ 取报告付款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3185B36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AD2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20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34B13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4CD0B0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6762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49A26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234B68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B9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E6E1F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639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52346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30AD5C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DED6BE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EA460B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7991E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退样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5417E9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B5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F2309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491B0A73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D3F578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道路石油沥青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5A95FF">
            <w:pPr>
              <w:spacing w:line="300" w:lineRule="exact"/>
              <w:jc w:val="left"/>
              <w:rPr>
                <w:rFonts w:ascii="宋体" w:hAns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针入度  □ 延度 □ 软化点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□ 闪点与燃点 </w:t>
            </w:r>
            <w:r>
              <w:rPr>
                <w:rFonts w:hint="eastAsia" w:ascii="宋体" w:hAnsi="宋体"/>
                <w:b/>
                <w:bCs w:val="0"/>
                <w:sz w:val="20"/>
                <w:szCs w:val="20"/>
              </w:rPr>
              <w:t>□ 密度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 □ 溶解度</w:t>
            </w:r>
          </w:p>
          <w:p w14:paraId="0496132E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□ 旋转薄膜加热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 □ 布氏旋转黏度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  □ 道路沥青标准黏度   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3D140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8D9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70CA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DEDE28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乳化沥青</w:t>
            </w:r>
          </w:p>
          <w:p w14:paraId="27915C00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改性乳化沥青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888DEB">
            <w:pPr>
              <w:widowControl/>
              <w:rPr>
                <w:rFonts w:ascii="宋体" w:hAns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□ 标准黏度  </w:t>
            </w:r>
            <w:r>
              <w:rPr>
                <w:rFonts w:hint="eastAsia" w:ascii="宋体" w:hAnsi="宋体"/>
                <w:b/>
                <w:bCs w:val="0"/>
                <w:sz w:val="20"/>
                <w:szCs w:val="20"/>
              </w:rPr>
              <w:t>□ 破乳</w:t>
            </w: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性能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微粒</w:t>
            </w:r>
            <w:r>
              <w:rPr>
                <w:rFonts w:hint="eastAsia" w:ascii="宋体" w:hAnsi="宋体"/>
                <w:b/>
                <w:bCs w:val="0"/>
                <w:sz w:val="20"/>
                <w:szCs w:val="20"/>
              </w:rPr>
              <w:t>离子电荷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bCs w:val="0"/>
                <w:sz w:val="20"/>
                <w:szCs w:val="20"/>
              </w:rPr>
              <w:t>□ 筛上剩余量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  □密度</w:t>
            </w:r>
          </w:p>
          <w:p w14:paraId="04436603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</w:rPr>
              <w:t>□ 与粗集料粘附性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 □ 蒸发残留物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常温储存稳定性 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1376C5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A9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62574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850261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改性沥青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376BAD2">
            <w:pPr>
              <w:spacing w:line="300" w:lineRule="exact"/>
              <w:jc w:val="left"/>
              <w:rPr>
                <w:rFonts w:ascii="宋体" w:hAns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针入度  □ 延度 □ 软化点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□ 闪点与燃点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 □ 密度 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□ 旋转薄膜加热</w:t>
            </w:r>
          </w:p>
          <w:p w14:paraId="700308F8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□ 溶解度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 布氏旋转黏度(135℃动力黏度)   □ 标准黏度  </w:t>
            </w:r>
          </w:p>
          <w:p w14:paraId="43F6E5F3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储存稳定性离析，48h软化点差    □ 弹性恢复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7A3BDF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AC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3E71A">
            <w:pPr>
              <w:jc w:val="center"/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7C3ADB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223818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7CCAFF3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69D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6BF01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1EE92B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390FB4">
            <w:pPr>
              <w:snapToGrid w:val="0"/>
              <w:spacing w:line="276" w:lineRule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 xml:space="preserve">JTG </w:t>
            </w:r>
            <w:r>
              <w:rPr>
                <w:rFonts w:hint="eastAsia"/>
                <w:szCs w:val="21"/>
                <w:lang w:val="en-US" w:eastAsia="zh-CN"/>
              </w:rPr>
              <w:t>3410</w:t>
            </w:r>
            <w:r>
              <w:rPr>
                <w:rFonts w:hint="eastAsia"/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rFonts w:hint="eastAsia"/>
                <w:szCs w:val="21"/>
                <w:lang w:val="en-US" w:eastAsia="zh-CN"/>
              </w:rPr>
              <w:br w:type="textWrapping"/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《公路沥青路面施工技术规范》 </w:t>
            </w:r>
            <w:r>
              <w:rPr>
                <w:rFonts w:hint="eastAsia"/>
                <w:szCs w:val="21"/>
              </w:rPr>
              <w:t>JTG F 40-2004</w:t>
            </w:r>
          </w:p>
          <w:p w14:paraId="150A5507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  <w:bookmarkStart w:id="0" w:name="_GoBack"/>
            <w:bookmarkEnd w:id="0"/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329871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521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E820F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品种代码</w:t>
            </w:r>
          </w:p>
        </w:tc>
        <w:tc>
          <w:tcPr>
            <w:tcW w:w="292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CA29C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FD675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234392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等级/</w:t>
            </w:r>
          </w:p>
          <w:p w14:paraId="3E1BC52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标号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4ECAA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C3571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6C7B457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680A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C2D879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4EFD54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79A05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C9A6E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2C1405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3BE415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3EA2394A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492C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7164F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81E80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2924BF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981DF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506346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649779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478933C4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36A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738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0C5B52C">
            <w:pPr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 w14:paraId="2FD0C2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A9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F4E6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668893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D67265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D23B0D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183480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5" w:type="dxa"/>
            <w:vMerge w:val="continue"/>
            <w:tcBorders>
              <w:bottom w:val="nil"/>
              <w:right w:val="nil"/>
            </w:tcBorders>
          </w:tcPr>
          <w:p w14:paraId="309212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64D55F9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DDF10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16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 w14:paraId="4BFCC77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94507"/>
    <w:rsid w:val="00054990"/>
    <w:rsid w:val="00061D6B"/>
    <w:rsid w:val="00070D9C"/>
    <w:rsid w:val="00082ED2"/>
    <w:rsid w:val="001A0D19"/>
    <w:rsid w:val="001D5CC5"/>
    <w:rsid w:val="0020111D"/>
    <w:rsid w:val="00373D56"/>
    <w:rsid w:val="00394507"/>
    <w:rsid w:val="003A3F81"/>
    <w:rsid w:val="003A4550"/>
    <w:rsid w:val="003B520E"/>
    <w:rsid w:val="003C2EA1"/>
    <w:rsid w:val="00410B77"/>
    <w:rsid w:val="00433280"/>
    <w:rsid w:val="0045108D"/>
    <w:rsid w:val="00457AFD"/>
    <w:rsid w:val="00460FEF"/>
    <w:rsid w:val="004867F0"/>
    <w:rsid w:val="00490596"/>
    <w:rsid w:val="004D5635"/>
    <w:rsid w:val="004D7887"/>
    <w:rsid w:val="005019A0"/>
    <w:rsid w:val="0051024D"/>
    <w:rsid w:val="005338D1"/>
    <w:rsid w:val="00537F3E"/>
    <w:rsid w:val="0055780E"/>
    <w:rsid w:val="0058507D"/>
    <w:rsid w:val="005870EB"/>
    <w:rsid w:val="005C2AAA"/>
    <w:rsid w:val="005E4B30"/>
    <w:rsid w:val="00627252"/>
    <w:rsid w:val="00640726"/>
    <w:rsid w:val="006407CA"/>
    <w:rsid w:val="0064181B"/>
    <w:rsid w:val="00743077"/>
    <w:rsid w:val="007560FF"/>
    <w:rsid w:val="007636DC"/>
    <w:rsid w:val="00794386"/>
    <w:rsid w:val="007A284A"/>
    <w:rsid w:val="007F6E24"/>
    <w:rsid w:val="00804DB7"/>
    <w:rsid w:val="008134EA"/>
    <w:rsid w:val="0082535A"/>
    <w:rsid w:val="008570A0"/>
    <w:rsid w:val="00862CC2"/>
    <w:rsid w:val="00892C00"/>
    <w:rsid w:val="00894B90"/>
    <w:rsid w:val="008B51C7"/>
    <w:rsid w:val="008C15CE"/>
    <w:rsid w:val="008C7E52"/>
    <w:rsid w:val="00933D7E"/>
    <w:rsid w:val="009638EE"/>
    <w:rsid w:val="0099062A"/>
    <w:rsid w:val="00992344"/>
    <w:rsid w:val="009D03F5"/>
    <w:rsid w:val="00A22AD3"/>
    <w:rsid w:val="00A64DDE"/>
    <w:rsid w:val="00A74D47"/>
    <w:rsid w:val="00A82AF3"/>
    <w:rsid w:val="00AC128C"/>
    <w:rsid w:val="00B2090E"/>
    <w:rsid w:val="00B4067A"/>
    <w:rsid w:val="00B906E8"/>
    <w:rsid w:val="00BB54A7"/>
    <w:rsid w:val="00C03B39"/>
    <w:rsid w:val="00C60DF9"/>
    <w:rsid w:val="00C62849"/>
    <w:rsid w:val="00C76AB5"/>
    <w:rsid w:val="00C83679"/>
    <w:rsid w:val="00CA2052"/>
    <w:rsid w:val="00CE5695"/>
    <w:rsid w:val="00D177DD"/>
    <w:rsid w:val="00D52D33"/>
    <w:rsid w:val="00D571E4"/>
    <w:rsid w:val="00D7562F"/>
    <w:rsid w:val="00E049B4"/>
    <w:rsid w:val="00E11FA5"/>
    <w:rsid w:val="00E82C83"/>
    <w:rsid w:val="00ED35A3"/>
    <w:rsid w:val="00EF50C0"/>
    <w:rsid w:val="00F241AD"/>
    <w:rsid w:val="00F33180"/>
    <w:rsid w:val="00F4443F"/>
    <w:rsid w:val="00F5321A"/>
    <w:rsid w:val="00F67EF9"/>
    <w:rsid w:val="00F93494"/>
    <w:rsid w:val="00FA4A26"/>
    <w:rsid w:val="018E493F"/>
    <w:rsid w:val="072062A6"/>
    <w:rsid w:val="0754662A"/>
    <w:rsid w:val="07BC626A"/>
    <w:rsid w:val="091400BC"/>
    <w:rsid w:val="092728E9"/>
    <w:rsid w:val="0FD321D5"/>
    <w:rsid w:val="196D4EED"/>
    <w:rsid w:val="1A6D1F86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0F40D8"/>
    <w:rsid w:val="388A64A1"/>
    <w:rsid w:val="3A926FA4"/>
    <w:rsid w:val="3B68270C"/>
    <w:rsid w:val="3F313E06"/>
    <w:rsid w:val="4044336D"/>
    <w:rsid w:val="48731DD2"/>
    <w:rsid w:val="57966265"/>
    <w:rsid w:val="57C72E3B"/>
    <w:rsid w:val="60E144C5"/>
    <w:rsid w:val="681B6C72"/>
    <w:rsid w:val="6858210C"/>
    <w:rsid w:val="6BB43EBC"/>
    <w:rsid w:val="708C17AC"/>
    <w:rsid w:val="714B27A4"/>
    <w:rsid w:val="73DA121C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72B6-03FD-4268-AC67-997BBE54B9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682</Words>
  <Characters>845</Characters>
  <Lines>8</Lines>
  <Paragraphs>2</Paragraphs>
  <TotalTime>0</TotalTime>
  <ScaleCrop>false</ScaleCrop>
  <LinksUpToDate>false</LinksUpToDate>
  <CharactersWithSpaces>1091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 GavinL</cp:lastModifiedBy>
  <cp:lastPrinted>2020-03-20T04:21:00Z</cp:lastPrinted>
  <dcterms:modified xsi:type="dcterms:W3CDTF">2026-05-29T01:16:17Z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0179AA32FB8D425192D299811A9706AB_13</vt:lpwstr>
  </property>
  <property fmtid="{D5CDD505-2E9C-101B-9397-08002B2CF9AE}" pid="4" name="KSOTemplateDocerSaveRecord">
    <vt:lpwstr>eyJoZGlkIjoiYTgwMzhiNzU3YzhmNDUwMWEyOWM1ZDE1MWQzZmFhYjQiLCJ1c2VySWQiOiIxMTg1NDQ2NTc0In0=</vt:lpwstr>
  </property>
</Properties>
</file>